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280" w:rsidRPr="00FD4C43" w:rsidRDefault="004D6280" w:rsidP="00602CE8">
      <w:pPr>
        <w:rPr>
          <w:b/>
          <w:bCs/>
        </w:rPr>
      </w:pPr>
    </w:p>
    <w:p w:rsidR="00602CE8" w:rsidRPr="00741B82" w:rsidRDefault="00602CE8" w:rsidP="008D2F85">
      <w:pPr>
        <w:jc w:val="center"/>
        <w:rPr>
          <w:b/>
          <w:bCs/>
        </w:rPr>
      </w:pPr>
      <w:r w:rsidRPr="00741B82">
        <w:rPr>
          <w:b/>
          <w:bCs/>
        </w:rPr>
        <w:t>ПАМЯТКА ПО УХОДУ ЗА СИСТЕМОЙ ВОЛОС</w:t>
      </w:r>
      <w:r>
        <w:rPr>
          <w:b/>
          <w:bCs/>
        </w:rPr>
        <w:t xml:space="preserve">, НАКЛАДКОЙ </w:t>
      </w:r>
      <w:r w:rsidR="00B02221">
        <w:rPr>
          <w:b/>
          <w:bCs/>
        </w:rPr>
        <w:t>ИЛИ ПАРИКОМ ИЗ НАТУРАЛЬНЫХ ВОЛОС</w:t>
      </w:r>
    </w:p>
    <w:p w:rsidR="00B02221" w:rsidRDefault="00B02221" w:rsidP="00B02221">
      <w:pPr>
        <w:widowControl w:val="0"/>
        <w:spacing w:line="276" w:lineRule="auto"/>
        <w:jc w:val="both"/>
      </w:pPr>
      <w:r w:rsidRPr="00B02221">
        <w:t>Для того, чтобы ваш</w:t>
      </w:r>
      <w:r w:rsidR="002E0DB2">
        <w:t>е изделие</w:t>
      </w:r>
      <w:r w:rsidRPr="00B02221">
        <w:t xml:space="preserve"> всегда выглядел</w:t>
      </w:r>
      <w:r w:rsidR="002E0DB2">
        <w:t>о</w:t>
      </w:r>
      <w:r w:rsidRPr="00B02221">
        <w:t xml:space="preserve"> красиво и естественно, ему необходим своевременный и правильный уход с использованием профессиональных средств. </w:t>
      </w:r>
      <w:r>
        <w:t xml:space="preserve">Лучший способ сохранить первоначальный вид </w:t>
      </w:r>
      <w:r w:rsidR="002E0DB2">
        <w:t>изделия - мыть при необходимости</w:t>
      </w:r>
      <w:r>
        <w:t xml:space="preserve">, если </w:t>
      </w:r>
      <w:r w:rsidR="00A36A3C">
        <w:t xml:space="preserve">оно </w:t>
      </w:r>
      <w:r>
        <w:t>приобрел</w:t>
      </w:r>
      <w:r w:rsidR="002E0DB2">
        <w:t>о</w:t>
      </w:r>
      <w:r>
        <w:t xml:space="preserve"> специфический запах или выглядит грязным</w:t>
      </w:r>
      <w:r w:rsidR="00A36A3C">
        <w:t>, а волосы потускнели</w:t>
      </w:r>
      <w:r>
        <w:t>. Следуйте нашим рекомендациям, чтобы поддерживать ваш</w:t>
      </w:r>
      <w:r w:rsidR="002E0DB2">
        <w:t>е</w:t>
      </w:r>
      <w:r>
        <w:t xml:space="preserve"> </w:t>
      </w:r>
      <w:r w:rsidR="002E0DB2">
        <w:t>изделие</w:t>
      </w:r>
      <w:r>
        <w:t xml:space="preserve"> в хорошем состоянии.</w:t>
      </w:r>
    </w:p>
    <w:p w:rsidR="00B02221" w:rsidRDefault="00B02221" w:rsidP="00B02221">
      <w:pPr>
        <w:widowControl w:val="0"/>
        <w:spacing w:line="276" w:lineRule="auto"/>
        <w:jc w:val="both"/>
        <w:rPr>
          <w:b/>
        </w:rPr>
      </w:pPr>
      <w:r w:rsidRPr="00655593">
        <w:rPr>
          <w:b/>
        </w:rPr>
        <w:t>Вам понадобится:</w:t>
      </w:r>
    </w:p>
    <w:p w:rsidR="00B02221" w:rsidRDefault="00B02221" w:rsidP="00B02221">
      <w:pPr>
        <w:widowControl w:val="0"/>
        <w:numPr>
          <w:ilvl w:val="0"/>
          <w:numId w:val="4"/>
        </w:numPr>
        <w:spacing w:line="276" w:lineRule="auto"/>
        <w:jc w:val="both"/>
      </w:pPr>
      <w:r w:rsidRPr="00655593">
        <w:t xml:space="preserve">Увлажняющий шампунь, </w:t>
      </w:r>
      <w:r w:rsidR="00D12E3E">
        <w:t xml:space="preserve">комфорт-маска, </w:t>
      </w:r>
      <w:r w:rsidRPr="00655593">
        <w:t xml:space="preserve">бальзам и спрей-кондиционер. </w:t>
      </w:r>
    </w:p>
    <w:p w:rsidR="008D2F85" w:rsidRDefault="00B02221" w:rsidP="00B02221">
      <w:pPr>
        <w:widowControl w:val="0"/>
        <w:spacing w:line="276" w:lineRule="auto"/>
        <w:ind w:left="360"/>
        <w:jc w:val="both"/>
      </w:pPr>
      <w:r>
        <w:t xml:space="preserve">(Рекомендуем использовать увлажняющую линейку от </w:t>
      </w:r>
      <w:proofErr w:type="spellStart"/>
      <w:r w:rsidRPr="008B0747">
        <w:rPr>
          <w:lang w:val="en-US"/>
        </w:rPr>
        <w:t>Estel</w:t>
      </w:r>
      <w:proofErr w:type="spellEnd"/>
      <w:r w:rsidRPr="00655593">
        <w:t xml:space="preserve"> </w:t>
      </w:r>
      <w:r w:rsidRPr="008B0747">
        <w:rPr>
          <w:lang w:val="en-US"/>
        </w:rPr>
        <w:t>Professional</w:t>
      </w:r>
      <w:r w:rsidRPr="00655593">
        <w:t xml:space="preserve"> </w:t>
      </w:r>
      <w:proofErr w:type="spellStart"/>
      <w:r w:rsidRPr="008B0747">
        <w:rPr>
          <w:lang w:val="en-US"/>
        </w:rPr>
        <w:t>Otium</w:t>
      </w:r>
      <w:proofErr w:type="spellEnd"/>
      <w:r w:rsidRPr="00655593">
        <w:t xml:space="preserve"> </w:t>
      </w:r>
      <w:r w:rsidRPr="008B0747">
        <w:rPr>
          <w:lang w:val="en-US"/>
        </w:rPr>
        <w:t>Aqua</w:t>
      </w:r>
      <w:r>
        <w:t xml:space="preserve"> – </w:t>
      </w:r>
      <w:proofErr w:type="spellStart"/>
      <w:r>
        <w:t>бессульфатный</w:t>
      </w:r>
      <w:proofErr w:type="spellEnd"/>
      <w:r>
        <w:t xml:space="preserve"> состав, нейтральный </w:t>
      </w:r>
      <w:r w:rsidRPr="008B0747">
        <w:rPr>
          <w:lang w:val="en-US"/>
        </w:rPr>
        <w:t>pH</w:t>
      </w:r>
      <w:r>
        <w:rPr>
          <w:sz w:val="20"/>
          <w:szCs w:val="20"/>
        </w:rPr>
        <w:t>(4,5-5,5)</w:t>
      </w:r>
      <w:r>
        <w:t>)</w:t>
      </w:r>
    </w:p>
    <w:p w:rsidR="00B02221" w:rsidRDefault="008D2F85" w:rsidP="008D2F85">
      <w:pPr>
        <w:widowControl w:val="0"/>
        <w:spacing w:line="276" w:lineRule="auto"/>
        <w:jc w:val="both"/>
      </w:pPr>
      <w:r>
        <w:t xml:space="preserve">* </w:t>
      </w:r>
      <w:r w:rsidRPr="008D2F85">
        <w:t xml:space="preserve">Кондиционеры   </w:t>
      </w:r>
      <w:r>
        <w:t>и/или бальзамы - ополаскиватели не должны содержать ланолин, полимеры или тяжелые</w:t>
      </w:r>
      <w:r w:rsidRPr="008D2F85">
        <w:t xml:space="preserve"> масла (это</w:t>
      </w:r>
      <w:r>
        <w:t xml:space="preserve"> может</w:t>
      </w:r>
      <w:r w:rsidRPr="008D2F85">
        <w:t xml:space="preserve"> привести к</w:t>
      </w:r>
      <w:r>
        <w:t xml:space="preserve"> спутыванию волос). Обязательно использовать </w:t>
      </w:r>
      <w:r w:rsidRPr="008D2F85">
        <w:t xml:space="preserve">маски, кондиционеры или бальзамы для поврежденных волос (сухих, ослабленных, </w:t>
      </w:r>
      <w:proofErr w:type="spellStart"/>
      <w:r w:rsidRPr="008D2F85">
        <w:t>блондированных</w:t>
      </w:r>
      <w:proofErr w:type="spellEnd"/>
      <w:r w:rsidRPr="008D2F85">
        <w:t>, осветленных). Так же необходимо использовать увлажняющие питательные маски.</w:t>
      </w:r>
    </w:p>
    <w:p w:rsidR="00E32520" w:rsidRDefault="00E32520" w:rsidP="00E32520">
      <w:pPr>
        <w:pStyle w:val="a7"/>
        <w:widowControl w:val="0"/>
        <w:numPr>
          <w:ilvl w:val="0"/>
          <w:numId w:val="4"/>
        </w:numPr>
        <w:spacing w:line="276" w:lineRule="auto"/>
        <w:jc w:val="both"/>
      </w:pPr>
      <w:proofErr w:type="spellStart"/>
      <w:r>
        <w:t>Термозащитные</w:t>
      </w:r>
      <w:proofErr w:type="spellEnd"/>
      <w:r>
        <w:t xml:space="preserve"> средства без масел</w:t>
      </w:r>
    </w:p>
    <w:p w:rsidR="00B02221" w:rsidRDefault="00B02221" w:rsidP="00B02221">
      <w:pPr>
        <w:widowControl w:val="0"/>
        <w:numPr>
          <w:ilvl w:val="0"/>
          <w:numId w:val="4"/>
        </w:numPr>
        <w:spacing w:line="276" w:lineRule="auto"/>
        <w:jc w:val="both"/>
      </w:pPr>
      <w:r>
        <w:t>Полотенце</w:t>
      </w:r>
    </w:p>
    <w:p w:rsidR="00B02221" w:rsidRDefault="00B02221" w:rsidP="00B02221">
      <w:pPr>
        <w:widowControl w:val="0"/>
        <w:numPr>
          <w:ilvl w:val="0"/>
          <w:numId w:val="4"/>
        </w:numPr>
        <w:spacing w:line="276" w:lineRule="auto"/>
        <w:jc w:val="both"/>
      </w:pPr>
      <w:r>
        <w:t>Расческа или широкий гребень</w:t>
      </w:r>
    </w:p>
    <w:p w:rsidR="00E32520" w:rsidRDefault="00E32520" w:rsidP="00B02221">
      <w:pPr>
        <w:widowControl w:val="0"/>
        <w:numPr>
          <w:ilvl w:val="0"/>
          <w:numId w:val="4"/>
        </w:numPr>
        <w:spacing w:line="276" w:lineRule="auto"/>
        <w:jc w:val="both"/>
      </w:pPr>
      <w:r>
        <w:t>Зажимы-крабы</w:t>
      </w:r>
    </w:p>
    <w:p w:rsidR="00E22D2F" w:rsidRDefault="00A36A3C" w:rsidP="00B02221">
      <w:pPr>
        <w:widowControl w:val="0"/>
        <w:numPr>
          <w:ilvl w:val="0"/>
          <w:numId w:val="4"/>
        </w:numPr>
        <w:spacing w:line="276" w:lineRule="auto"/>
        <w:jc w:val="both"/>
      </w:pPr>
      <w:r>
        <w:t>Манекен или бо</w:t>
      </w:r>
      <w:r w:rsidR="00E22D2F">
        <w:t>лванка-держатель для изделий</w:t>
      </w:r>
    </w:p>
    <w:p w:rsidR="00B02221" w:rsidRDefault="00B02221" w:rsidP="00B02221">
      <w:pPr>
        <w:widowControl w:val="0"/>
        <w:spacing w:line="276" w:lineRule="auto"/>
        <w:jc w:val="both"/>
      </w:pPr>
      <w:r w:rsidRPr="00B65FA1">
        <w:rPr>
          <w:b/>
        </w:rPr>
        <w:t>Подготовка к мытью.</w:t>
      </w:r>
      <w:r>
        <w:t xml:space="preserve"> </w:t>
      </w:r>
      <w:r w:rsidR="002E0DB2">
        <w:t xml:space="preserve">Бережно, но тщательно </w:t>
      </w:r>
      <w:r>
        <w:t xml:space="preserve">расчешите волосы </w:t>
      </w:r>
      <w:r w:rsidR="002E0DB2">
        <w:t>изделия</w:t>
      </w:r>
      <w:r>
        <w:t xml:space="preserve">, начиная от кончиков и поднимаясь к корням. </w:t>
      </w:r>
      <w:r w:rsidR="00A36A3C">
        <w:t xml:space="preserve">Особенно внимание уделяйте тщательному прочесыванию, если волосы длинные. </w:t>
      </w:r>
    </w:p>
    <w:p w:rsidR="008D2F85" w:rsidRDefault="008D2F85" w:rsidP="008D2F85">
      <w:pPr>
        <w:widowControl w:val="0"/>
        <w:spacing w:line="276" w:lineRule="auto"/>
        <w:jc w:val="both"/>
      </w:pPr>
      <w:r w:rsidRPr="00D32624">
        <w:rPr>
          <w:b/>
        </w:rPr>
        <w:t>Мытье под струей воды.</w:t>
      </w:r>
      <w:r>
        <w:t xml:space="preserve"> Наденьте изделие на манекен или аккуратно держите рукой за край основы изделия </w:t>
      </w:r>
      <w:r w:rsidRPr="008D2F85">
        <w:rPr>
          <w:sz w:val="22"/>
          <w:szCs w:val="20"/>
        </w:rPr>
        <w:t>(не переворачивая изделие наизнанку)</w:t>
      </w:r>
      <w:r w:rsidRPr="008D2F85">
        <w:rPr>
          <w:sz w:val="28"/>
        </w:rPr>
        <w:t xml:space="preserve">. </w:t>
      </w:r>
      <w:r>
        <w:t xml:space="preserve">Намочите изделие под теплой струей воды, примерно 7-10 мл шампуня нанесите на волосы, аккуратно распределите по всей длине по направлению роста (навязки) волос, без массирующих движений. Смойте шампунь под теплой водой, деликатно отожмите. </w:t>
      </w:r>
    </w:p>
    <w:p w:rsidR="008D2F85" w:rsidRDefault="008D2F85" w:rsidP="00B02221">
      <w:pPr>
        <w:widowControl w:val="0"/>
        <w:spacing w:line="276" w:lineRule="auto"/>
        <w:jc w:val="both"/>
      </w:pPr>
      <w:r>
        <w:t>Нанесите примерно 7-10 мл бальзама на влажные волосы начиная с кончиков, равномерно распределите по всей длине. Смойте состав под теплой водой, заверните изделие в полотенце и аккуратно отожмите.</w:t>
      </w:r>
    </w:p>
    <w:p w:rsidR="00D12E3E" w:rsidRDefault="00D12E3E" w:rsidP="00B02221">
      <w:pPr>
        <w:widowControl w:val="0"/>
        <w:spacing w:line="276" w:lineRule="auto"/>
        <w:jc w:val="both"/>
      </w:pPr>
      <w:r>
        <w:rPr>
          <w:b/>
        </w:rPr>
        <w:t xml:space="preserve">Нанесение маски. </w:t>
      </w:r>
      <w:r w:rsidRPr="00D12E3E">
        <w:t>К</w:t>
      </w:r>
      <w:r>
        <w:t>аждое третье мытье издели</w:t>
      </w:r>
      <w:r w:rsidR="00B8695C">
        <w:t>я</w:t>
      </w:r>
      <w:r>
        <w:t xml:space="preserve"> рекомендуется использовать маску</w:t>
      </w:r>
      <w:r w:rsidR="00B8695C">
        <w:t xml:space="preserve"> перед нанесением бальзама</w:t>
      </w:r>
      <w:r>
        <w:t xml:space="preserve"> для волос. Нанесите примерно 7-10 мл маски на влажные волосы</w:t>
      </w:r>
      <w:r w:rsidR="00B8695C">
        <w:t xml:space="preserve"> начиная от кончиков, но не допускайте попадания на основу изделия, делайте отступ 3-7см</w:t>
      </w:r>
      <w:r w:rsidR="00B8695C" w:rsidRPr="00B8695C">
        <w:t xml:space="preserve"> </w:t>
      </w:r>
      <w:r w:rsidR="00B8695C">
        <w:t xml:space="preserve">от корней. </w:t>
      </w:r>
    </w:p>
    <w:p w:rsidR="00E32520" w:rsidRDefault="00B02221" w:rsidP="00B02221">
      <w:pPr>
        <w:widowControl w:val="0"/>
        <w:spacing w:line="276" w:lineRule="auto"/>
        <w:jc w:val="both"/>
      </w:pPr>
      <w:r w:rsidRPr="00655593">
        <w:rPr>
          <w:b/>
        </w:rPr>
        <w:t>Сушка.</w:t>
      </w:r>
      <w:r>
        <w:t xml:space="preserve"> Удалив избыток воды, заверните </w:t>
      </w:r>
      <w:r w:rsidR="00E22D2F">
        <w:t>изделие</w:t>
      </w:r>
      <w:r>
        <w:t xml:space="preserve"> в полотенце и аккуратно отожмите. </w:t>
      </w:r>
      <w:r w:rsidR="00E22D2F">
        <w:t xml:space="preserve"> Используйте манекен для удобства сушки и укладки изделия. </w:t>
      </w:r>
    </w:p>
    <w:p w:rsidR="00E32520" w:rsidRDefault="00E22D2F" w:rsidP="00B02221">
      <w:pPr>
        <w:widowControl w:val="0"/>
        <w:spacing w:line="276" w:lineRule="auto"/>
        <w:jc w:val="both"/>
      </w:pPr>
      <w:r>
        <w:lastRenderedPageBreak/>
        <w:t xml:space="preserve">При естественном варианте сушки – наденьте изделие на манекен, расчешите и задайте нужный пробор по волосам, </w:t>
      </w:r>
      <w:r w:rsidR="00D12E3E">
        <w:t xml:space="preserve">по желанию нанесите несмываемый уход (спрей-кондиционер), </w:t>
      </w:r>
      <w:r>
        <w:t xml:space="preserve">оставьте до полного высыхания. </w:t>
      </w:r>
    </w:p>
    <w:p w:rsidR="00E32520" w:rsidRDefault="00E22D2F" w:rsidP="00B02221">
      <w:pPr>
        <w:widowControl w:val="0"/>
        <w:spacing w:line="276" w:lineRule="auto"/>
        <w:jc w:val="both"/>
      </w:pPr>
      <w:r>
        <w:t xml:space="preserve">При использовании фена – </w:t>
      </w:r>
      <w:r w:rsidR="00E32520">
        <w:t xml:space="preserve">обязательно используйте </w:t>
      </w:r>
      <w:proofErr w:type="spellStart"/>
      <w:r w:rsidR="00E32520">
        <w:t>термозащитные</w:t>
      </w:r>
      <w:proofErr w:type="spellEnd"/>
      <w:r w:rsidR="00E32520">
        <w:t xml:space="preserve"> средства, </w:t>
      </w:r>
      <w:r>
        <w:t>разбивайте волосы по рядам</w:t>
      </w:r>
      <w:r w:rsidR="00A36A3C">
        <w:t>,</w:t>
      </w:r>
      <w:r>
        <w:t xml:space="preserve"> используя зажимы-крабы</w:t>
      </w:r>
      <w:r w:rsidR="00E32520">
        <w:t>, сушите волосы поочередно рядами от нижнего уровня в верхнему (от затылка к макушке)</w:t>
      </w:r>
      <w:r w:rsidR="00D12E3E">
        <w:t>.</w:t>
      </w:r>
    </w:p>
    <w:p w:rsidR="008D2F85" w:rsidRPr="00A36A3C" w:rsidRDefault="008D2F85" w:rsidP="008D2F85">
      <w:pPr>
        <w:widowControl w:val="0"/>
        <w:spacing w:line="276" w:lineRule="auto"/>
        <w:jc w:val="both"/>
        <w:rPr>
          <w:szCs w:val="20"/>
        </w:rPr>
      </w:pPr>
      <w:r w:rsidRPr="008D2F85">
        <w:rPr>
          <w:szCs w:val="20"/>
        </w:rPr>
        <w:t>*</w:t>
      </w:r>
      <w:r>
        <w:rPr>
          <w:szCs w:val="20"/>
        </w:rPr>
        <w:t xml:space="preserve"> </w:t>
      </w:r>
      <w:r w:rsidR="00F17AA1">
        <w:rPr>
          <w:szCs w:val="20"/>
        </w:rPr>
        <w:t>Для расчесывания мокрых</w:t>
      </w:r>
      <w:r w:rsidRPr="008D2F85">
        <w:rPr>
          <w:szCs w:val="20"/>
        </w:rPr>
        <w:t xml:space="preserve"> </w:t>
      </w:r>
      <w:proofErr w:type="gramStart"/>
      <w:r w:rsidRPr="008D2F85">
        <w:rPr>
          <w:szCs w:val="20"/>
        </w:rPr>
        <w:t>волос  используйте</w:t>
      </w:r>
      <w:proofErr w:type="gramEnd"/>
      <w:r w:rsidRPr="008D2F85">
        <w:rPr>
          <w:szCs w:val="20"/>
        </w:rPr>
        <w:t xml:space="preserve">  широкие  гребни или специальные щетки для наращенных волос</w:t>
      </w:r>
      <w:r w:rsidRPr="008D2F85">
        <w:rPr>
          <w:sz w:val="20"/>
          <w:szCs w:val="20"/>
        </w:rPr>
        <w:t>.</w:t>
      </w:r>
      <w:r w:rsidR="00A36A3C">
        <w:rPr>
          <w:sz w:val="20"/>
          <w:szCs w:val="20"/>
        </w:rPr>
        <w:t xml:space="preserve"> </w:t>
      </w:r>
      <w:r w:rsidR="00A36A3C">
        <w:rPr>
          <w:szCs w:val="20"/>
        </w:rPr>
        <w:t>После мытья</w:t>
      </w:r>
      <w:r w:rsidR="00A36A3C" w:rsidRPr="00A36A3C">
        <w:rPr>
          <w:szCs w:val="20"/>
        </w:rPr>
        <w:t xml:space="preserve"> </w:t>
      </w:r>
      <w:r w:rsidR="00A36A3C">
        <w:rPr>
          <w:szCs w:val="20"/>
        </w:rPr>
        <w:t>волосы желательно расчесывать</w:t>
      </w:r>
      <w:r w:rsidR="00A36A3C" w:rsidRPr="00A36A3C">
        <w:rPr>
          <w:szCs w:val="20"/>
        </w:rPr>
        <w:t xml:space="preserve"> только с нанесенны</w:t>
      </w:r>
      <w:r w:rsidR="00A36A3C">
        <w:rPr>
          <w:szCs w:val="20"/>
        </w:rPr>
        <w:t>м несмываемым уходом. Во время м</w:t>
      </w:r>
      <w:r w:rsidR="00A36A3C" w:rsidRPr="00A36A3C">
        <w:rPr>
          <w:szCs w:val="20"/>
        </w:rPr>
        <w:t xml:space="preserve">ытья можно расчесывать волосы с нанесенным кондиционером или маской. </w:t>
      </w:r>
      <w:r w:rsidR="007437D5">
        <w:rPr>
          <w:szCs w:val="20"/>
        </w:rPr>
        <w:t xml:space="preserve">Тогда после смывания моющих средств волосы будут уже расчесанными. </w:t>
      </w:r>
    </w:p>
    <w:p w:rsidR="00E32520" w:rsidRDefault="00B02221" w:rsidP="00B02221">
      <w:pPr>
        <w:widowControl w:val="0"/>
        <w:spacing w:line="276" w:lineRule="auto"/>
        <w:jc w:val="both"/>
      </w:pPr>
      <w:r w:rsidRPr="00655593">
        <w:rPr>
          <w:b/>
        </w:rPr>
        <w:t>Укладка.</w:t>
      </w:r>
      <w:r>
        <w:t xml:space="preserve"> </w:t>
      </w:r>
      <w:r w:rsidR="00E32520">
        <w:t>Перед укладкой изделие</w:t>
      </w:r>
      <w:r w:rsidR="00A36A3C">
        <w:t xml:space="preserve"> должно быть обязательно чистым.</w:t>
      </w:r>
      <w:r w:rsidR="00E32520">
        <w:t xml:space="preserve"> </w:t>
      </w:r>
      <w:r w:rsidR="00A36A3C">
        <w:t>Натуральные волосы</w:t>
      </w:r>
      <w:r w:rsidR="00E32520">
        <w:t xml:space="preserve"> легко поддаются укладке, </w:t>
      </w:r>
      <w:r w:rsidR="00A36A3C">
        <w:t xml:space="preserve">но </w:t>
      </w:r>
      <w:r w:rsidR="00E32520">
        <w:t xml:space="preserve">при использовании утюжков/плоек </w:t>
      </w:r>
      <w:r w:rsidR="00D12E3E">
        <w:t xml:space="preserve">обязательно применяется </w:t>
      </w:r>
      <w:proofErr w:type="spellStart"/>
      <w:r w:rsidR="00D12E3E">
        <w:t>термозащита</w:t>
      </w:r>
      <w:proofErr w:type="spellEnd"/>
      <w:r w:rsidR="00D12E3E">
        <w:t xml:space="preserve">. Не рекомендуется использовать высокие температуры </w:t>
      </w:r>
      <w:r w:rsidR="00A36A3C">
        <w:t>(выше 160</w:t>
      </w:r>
      <w:r w:rsidR="00A36A3C">
        <w:rPr>
          <w:rFonts w:ascii="Arial" w:hAnsi="Arial" w:cs="Arial"/>
          <w:b/>
          <w:bCs/>
          <w:color w:val="000000"/>
          <w:sz w:val="19"/>
          <w:szCs w:val="19"/>
        </w:rPr>
        <w:t xml:space="preserve"> °)</w:t>
      </w:r>
      <w:r w:rsidR="00A36A3C">
        <w:t xml:space="preserve"> </w:t>
      </w:r>
      <w:r w:rsidR="00D12E3E">
        <w:t>на осв</w:t>
      </w:r>
      <w:r w:rsidR="00A36A3C">
        <w:t>етленные волосы и оттенки блонд.</w:t>
      </w:r>
    </w:p>
    <w:p w:rsidR="008D2F85" w:rsidRDefault="008D2F85" w:rsidP="00B02221">
      <w:pPr>
        <w:widowControl w:val="0"/>
        <w:spacing w:line="276" w:lineRule="auto"/>
        <w:jc w:val="both"/>
      </w:pPr>
      <w:r>
        <w:t>*</w:t>
      </w:r>
      <w:r w:rsidRPr="008D2F85">
        <w:rPr>
          <w:sz w:val="20"/>
          <w:szCs w:val="20"/>
        </w:rPr>
        <w:t xml:space="preserve"> </w:t>
      </w:r>
      <w:r w:rsidRPr="008D2F85">
        <w:rPr>
          <w:szCs w:val="20"/>
        </w:rPr>
        <w:t>Будьте осторожны при использовании укладочных средств</w:t>
      </w:r>
      <w:r w:rsidR="00A36A3C">
        <w:rPr>
          <w:szCs w:val="20"/>
        </w:rPr>
        <w:t>,</w:t>
      </w:r>
      <w:r w:rsidRPr="008D2F85">
        <w:rPr>
          <w:szCs w:val="20"/>
        </w:rPr>
        <w:t xml:space="preserve"> </w:t>
      </w:r>
      <w:r>
        <w:rPr>
          <w:szCs w:val="20"/>
        </w:rPr>
        <w:t>содержащих с</w:t>
      </w:r>
      <w:r w:rsidRPr="008D2F85">
        <w:rPr>
          <w:szCs w:val="20"/>
        </w:rPr>
        <w:t xml:space="preserve">пирт. Слишком активное их применение приводит к излишней </w:t>
      </w:r>
      <w:r>
        <w:rPr>
          <w:szCs w:val="20"/>
        </w:rPr>
        <w:t xml:space="preserve">сухости </w:t>
      </w:r>
      <w:r w:rsidRPr="008D2F85">
        <w:rPr>
          <w:szCs w:val="20"/>
        </w:rPr>
        <w:t>волос.</w:t>
      </w:r>
    </w:p>
    <w:p w:rsidR="00A36A3C" w:rsidRDefault="00B02221" w:rsidP="00B02221">
      <w:pPr>
        <w:widowControl w:val="0"/>
        <w:spacing w:line="276" w:lineRule="auto"/>
        <w:jc w:val="both"/>
      </w:pPr>
      <w:r w:rsidRPr="00655593">
        <w:rPr>
          <w:b/>
        </w:rPr>
        <w:t xml:space="preserve">Корректировка стиля. </w:t>
      </w:r>
      <w:r w:rsidR="00B8695C">
        <w:t xml:space="preserve">Стрижку изделий из натуральных волос рекомендуется выполнять на манекене или на голове, но </w:t>
      </w:r>
      <w:r w:rsidR="00A36A3C">
        <w:t xml:space="preserve">доверять ее можно только </w:t>
      </w:r>
      <w:r w:rsidR="00B8695C">
        <w:t xml:space="preserve">профессионалам. Лучше обратиться к своему парикмахеру или специалисту, который работает с постижерными изделиями. </w:t>
      </w:r>
    </w:p>
    <w:p w:rsidR="008D2F85" w:rsidRDefault="00B02221" w:rsidP="00B02221">
      <w:pPr>
        <w:widowControl w:val="0"/>
        <w:spacing w:line="276" w:lineRule="auto"/>
        <w:jc w:val="both"/>
      </w:pPr>
      <w:r w:rsidRPr="00655593">
        <w:rPr>
          <w:b/>
        </w:rPr>
        <w:t>Хранение.</w:t>
      </w:r>
      <w:r>
        <w:t xml:space="preserve"> Для хранения </w:t>
      </w:r>
      <w:r w:rsidR="00B8695C">
        <w:t>изделия можно исполь</w:t>
      </w:r>
      <w:r w:rsidR="00A36A3C">
        <w:t>зовать манекен, бо</w:t>
      </w:r>
      <w:r w:rsidR="00B8695C">
        <w:t>лванку-держатель или держатель для шляп (в крайнем случае стеклянную банку)</w:t>
      </w:r>
      <w:r w:rsidR="00A36A3C">
        <w:t>.</w:t>
      </w:r>
      <w:r w:rsidR="008D2F85">
        <w:t xml:space="preserve"> </w:t>
      </w:r>
      <w:r w:rsidR="00A36A3C">
        <w:t>Также</w:t>
      </w:r>
      <w:r w:rsidR="008D2F85">
        <w:t xml:space="preserve"> подойдет коробка и пакет,</w:t>
      </w:r>
      <w:r w:rsidR="00B8695C">
        <w:t xml:space="preserve"> </w:t>
      </w:r>
      <w:r>
        <w:t xml:space="preserve">в котором вы его приобрели. </w:t>
      </w:r>
    </w:p>
    <w:p w:rsidR="008D2F85" w:rsidRDefault="00A36A3C" w:rsidP="008D2F85">
      <w:pPr>
        <w:widowControl w:val="0"/>
        <w:spacing w:line="276" w:lineRule="auto"/>
        <w:jc w:val="both"/>
      </w:pPr>
      <w:r>
        <w:t>Если вы надолго убирае</w:t>
      </w:r>
      <w:bookmarkStart w:id="0" w:name="_GoBack"/>
      <w:bookmarkEnd w:id="0"/>
      <w:r>
        <w:t>те изделие в коробку и</w:t>
      </w:r>
      <w:r w:rsidRPr="00A36A3C">
        <w:t>/</w:t>
      </w:r>
      <w:r>
        <w:t>или пакет, оно</w:t>
      </w:r>
      <w:r w:rsidR="00B02221">
        <w:t xml:space="preserve"> долж</w:t>
      </w:r>
      <w:r w:rsidR="008D2F85">
        <w:t>но</w:t>
      </w:r>
      <w:r w:rsidR="00B02221">
        <w:t xml:space="preserve"> быть полностью сухим. </w:t>
      </w:r>
    </w:p>
    <w:p w:rsidR="008D2F85" w:rsidRDefault="008D2F85" w:rsidP="008D2F85">
      <w:pPr>
        <w:widowControl w:val="0"/>
        <w:spacing w:line="276" w:lineRule="auto"/>
        <w:jc w:val="both"/>
      </w:pPr>
    </w:p>
    <w:p w:rsidR="004D6280" w:rsidRDefault="004D6280" w:rsidP="00602CE8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</w:p>
    <w:sectPr w:rsidR="004D628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84" w:rsidRDefault="001B3584">
      <w:r>
        <w:separator/>
      </w:r>
    </w:p>
  </w:endnote>
  <w:endnote w:type="continuationSeparator" w:id="0">
    <w:p w:rsidR="001B3584" w:rsidRDefault="001B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541" w:rsidRPr="00F03541" w:rsidRDefault="00F03541" w:rsidP="00F03541">
    <w:pPr>
      <w:tabs>
        <w:tab w:val="center" w:pos="4677"/>
        <w:tab w:val="right" w:pos="9355"/>
      </w:tabs>
      <w:jc w:val="center"/>
      <w:rPr>
        <w:rFonts w:eastAsia="Times New Roman"/>
        <w:szCs w:val="20"/>
        <w:lang w:val="en-US" w:eastAsia="ru-RU"/>
      </w:rPr>
    </w:pPr>
    <w:r w:rsidRPr="00F03541">
      <w:rPr>
        <w:rFonts w:eastAsia="Times New Roman"/>
        <w:szCs w:val="20"/>
        <w:lang w:eastAsia="ru-RU"/>
      </w:rPr>
      <w:t xml:space="preserve">+7-921-571-01-24 </w:t>
    </w:r>
    <w:r w:rsidRPr="00F03541">
      <w:rPr>
        <w:rFonts w:eastAsia="Times New Roman"/>
        <w:szCs w:val="20"/>
        <w:lang w:val="en-US" w:eastAsia="ru-RU"/>
      </w:rPr>
      <w:t>mail@hairdesign.ru</w:t>
    </w:r>
  </w:p>
  <w:p w:rsidR="00F03541" w:rsidRPr="00F03541" w:rsidRDefault="00F03541" w:rsidP="00F03541">
    <w:pPr>
      <w:tabs>
        <w:tab w:val="center" w:pos="4677"/>
        <w:tab w:val="right" w:pos="9355"/>
      </w:tabs>
      <w:jc w:val="center"/>
      <w:rPr>
        <w:rFonts w:eastAsia="Times New Roman"/>
        <w:szCs w:val="20"/>
        <w:lang w:val="en-US" w:eastAsia="ru-RU"/>
      </w:rPr>
    </w:pPr>
    <w:r w:rsidRPr="00F03541">
      <w:rPr>
        <w:rFonts w:eastAsia="Times New Roman"/>
        <w:szCs w:val="20"/>
        <w:lang w:val="en-US" w:eastAsia="ru-RU"/>
      </w:rPr>
      <w:t>www.hairdesign.ru</w:t>
    </w:r>
  </w:p>
  <w:p w:rsidR="009C5A6F" w:rsidRPr="00F03541" w:rsidRDefault="009C5A6F" w:rsidP="00F035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84" w:rsidRDefault="001B3584">
      <w:r>
        <w:separator/>
      </w:r>
    </w:p>
  </w:footnote>
  <w:footnote w:type="continuationSeparator" w:id="0">
    <w:p w:rsidR="001B3584" w:rsidRDefault="001B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8F3" w:rsidRDefault="002B2D49" w:rsidP="006438F3">
    <w:pPr>
      <w:pStyle w:val="a3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4235450</wp:posOffset>
          </wp:positionH>
          <wp:positionV relativeFrom="margin">
            <wp:posOffset>-1234440</wp:posOffset>
          </wp:positionV>
          <wp:extent cx="1664335" cy="104838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F3">
      <w:t>ООО «Центр Дизайна Волос»</w:t>
    </w:r>
  </w:p>
  <w:p w:rsidR="006438F3" w:rsidRDefault="006438F3" w:rsidP="006438F3">
    <w:pPr>
      <w:pStyle w:val="a3"/>
    </w:pPr>
    <w:r>
      <w:t>ИНН 7839080306 / КПП 783901001</w:t>
    </w:r>
  </w:p>
  <w:p w:rsidR="006438F3" w:rsidRDefault="006438F3" w:rsidP="006438F3">
    <w:pPr>
      <w:pStyle w:val="a3"/>
    </w:pPr>
    <w:r>
      <w:t>ОГРН 1178847085481 ОКПО 06947226</w:t>
    </w:r>
  </w:p>
  <w:p w:rsidR="006438F3" w:rsidRDefault="006438F3" w:rsidP="006438F3">
    <w:pPr>
      <w:pStyle w:val="a3"/>
    </w:pPr>
    <w:r>
      <w:t xml:space="preserve">196084, Санкт-Петербург, </w:t>
    </w:r>
  </w:p>
  <w:p w:rsidR="006438F3" w:rsidRDefault="006438F3" w:rsidP="006438F3">
    <w:pPr>
      <w:pStyle w:val="a3"/>
    </w:pPr>
    <w:r>
      <w:t xml:space="preserve">наб. Обводного канала, дом 108 </w:t>
    </w:r>
    <w:proofErr w:type="spellStart"/>
    <w:r>
      <w:t>лит.А</w:t>
    </w:r>
    <w:proofErr w:type="spellEnd"/>
    <w:r>
      <w:t>, пом. 30Н</w:t>
    </w:r>
  </w:p>
  <w:p w:rsidR="006438F3" w:rsidRPr="003173B0" w:rsidRDefault="006438F3" w:rsidP="006438F3">
    <w:pPr>
      <w:pStyle w:val="a3"/>
    </w:pPr>
    <w:r>
      <w:t>+7(812)385-01-51 / +7-921-571-01-24</w:t>
    </w:r>
  </w:p>
  <w:p w:rsidR="009C5A6F" w:rsidRPr="006E665A" w:rsidRDefault="009C5A6F" w:rsidP="006438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5190"/>
    <w:multiLevelType w:val="multilevel"/>
    <w:tmpl w:val="CBCC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93547"/>
    <w:multiLevelType w:val="hybridMultilevel"/>
    <w:tmpl w:val="098A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795B9F"/>
    <w:multiLevelType w:val="hybridMultilevel"/>
    <w:tmpl w:val="18B8B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C63080"/>
    <w:multiLevelType w:val="hybridMultilevel"/>
    <w:tmpl w:val="F6E0A0D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47"/>
    <w:rsid w:val="00054578"/>
    <w:rsid w:val="00090A6E"/>
    <w:rsid w:val="00127D64"/>
    <w:rsid w:val="00164450"/>
    <w:rsid w:val="001B3584"/>
    <w:rsid w:val="00202E22"/>
    <w:rsid w:val="00250BB1"/>
    <w:rsid w:val="00264F0A"/>
    <w:rsid w:val="00287B6E"/>
    <w:rsid w:val="002B2D49"/>
    <w:rsid w:val="002C03F4"/>
    <w:rsid w:val="002E0DB2"/>
    <w:rsid w:val="00300D8F"/>
    <w:rsid w:val="00383C39"/>
    <w:rsid w:val="00392C1C"/>
    <w:rsid w:val="003E2E74"/>
    <w:rsid w:val="00410189"/>
    <w:rsid w:val="0043656A"/>
    <w:rsid w:val="00442DF0"/>
    <w:rsid w:val="004D6280"/>
    <w:rsid w:val="00515CF9"/>
    <w:rsid w:val="00580B47"/>
    <w:rsid w:val="00602CE8"/>
    <w:rsid w:val="00642D56"/>
    <w:rsid w:val="006438F3"/>
    <w:rsid w:val="006E665A"/>
    <w:rsid w:val="007437D5"/>
    <w:rsid w:val="007700E1"/>
    <w:rsid w:val="00775AEF"/>
    <w:rsid w:val="007C6D09"/>
    <w:rsid w:val="0080710D"/>
    <w:rsid w:val="008D2F85"/>
    <w:rsid w:val="00955AA5"/>
    <w:rsid w:val="009745DB"/>
    <w:rsid w:val="009B1536"/>
    <w:rsid w:val="009C5A6F"/>
    <w:rsid w:val="00A36A3C"/>
    <w:rsid w:val="00A75385"/>
    <w:rsid w:val="00B02221"/>
    <w:rsid w:val="00B65D56"/>
    <w:rsid w:val="00B8695C"/>
    <w:rsid w:val="00BA1A93"/>
    <w:rsid w:val="00C4115D"/>
    <w:rsid w:val="00C822E7"/>
    <w:rsid w:val="00CB14C5"/>
    <w:rsid w:val="00D12E3E"/>
    <w:rsid w:val="00D86722"/>
    <w:rsid w:val="00DD46C4"/>
    <w:rsid w:val="00E22D10"/>
    <w:rsid w:val="00E22D2F"/>
    <w:rsid w:val="00E32520"/>
    <w:rsid w:val="00E419C7"/>
    <w:rsid w:val="00F03541"/>
    <w:rsid w:val="00F1226D"/>
    <w:rsid w:val="00F16FEC"/>
    <w:rsid w:val="00F17AA1"/>
    <w:rsid w:val="00F408D2"/>
    <w:rsid w:val="00F858DD"/>
    <w:rsid w:val="00FC4E5B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DF2E3C-BAA1-46D8-91BA-CCD51A0B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E8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E665A"/>
    <w:pPr>
      <w:keepNext/>
      <w:outlineLvl w:val="0"/>
    </w:pPr>
    <w:rPr>
      <w:rFonts w:ascii="Tahoma" w:hAnsi="Tahoma"/>
      <w:b/>
      <w:sz w:val="28"/>
      <w:szCs w:val="20"/>
      <w:lang w:val="en-US"/>
    </w:rPr>
  </w:style>
  <w:style w:type="paragraph" w:styleId="2">
    <w:name w:val="heading 2"/>
    <w:basedOn w:val="a"/>
    <w:next w:val="a"/>
    <w:qFormat/>
    <w:rsid w:val="00C411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0B47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80B47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775A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74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6438F3"/>
    <w:rPr>
      <w:rFonts w:eastAsia="SimSu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E3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Центр Дизайна Волос</Company>
  <LinksUpToDate>false</LinksUpToDate>
  <CharactersWithSpaces>4029</CharactersWithSpaces>
  <SharedDoc>false</SharedDoc>
  <HLinks>
    <vt:vector size="6" baseType="variant">
      <vt:variant>
        <vt:i4>6357032</vt:i4>
      </vt:variant>
      <vt:variant>
        <vt:i4>0</vt:i4>
      </vt:variant>
      <vt:variant>
        <vt:i4>0</vt:i4>
      </vt:variant>
      <vt:variant>
        <vt:i4>5</vt:i4>
      </vt:variant>
      <vt:variant>
        <vt:lpwstr>http://click01.begun.ru/click.jsp?url=wt-jqxgfHh97gan*VRdvubzU1HSScK4SDvHKjxgRGRpPK**0GfyLk9lvzv5j332b3g1n72BQ630C5wtwzkdSKavKZloXGu5LWQq*GiqAnpG*EbwLy6KHUNJfXpT0uOGNim2mBHtGo*Oy2Ey2aU5A*yvSkwDoartDXBIM0wf6jnN6UQiKRm4DW-C35DenJ3GaJ41UCJrLRZuQa9J-cT3jznAHLK3LyLyxhgFLTimh94EsejRWp*7ogQvrufJAweg084-nW4nyl2WtXKjzPzegCvnjlHPfKFB1-19K3ob7F8vtLTk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cp:lastModifiedBy>Журавлёва Анастасия</cp:lastModifiedBy>
  <cp:revision>5</cp:revision>
  <cp:lastPrinted>2020-12-17T10:54:00Z</cp:lastPrinted>
  <dcterms:created xsi:type="dcterms:W3CDTF">2022-08-24T14:44:00Z</dcterms:created>
  <dcterms:modified xsi:type="dcterms:W3CDTF">2022-08-25T09:12:00Z</dcterms:modified>
</cp:coreProperties>
</file>